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EB3" w:rsidRDefault="00F92EB3" w:rsidP="001031B6">
      <w:pPr>
        <w:pStyle w:val="NormalWeb"/>
        <w:jc w:val="center"/>
        <w:rPr>
          <w:rStyle w:val="Strong"/>
          <w:rFonts w:ascii="Arial" w:hAnsi="Arial" w:cs="Arial"/>
          <w:sz w:val="32"/>
          <w:szCs w:val="32"/>
          <w:lang w:val="en"/>
        </w:rPr>
      </w:pPr>
    </w:p>
    <w:p w:rsidR="00F92EB3" w:rsidRDefault="00F92EB3" w:rsidP="001031B6">
      <w:pPr>
        <w:pStyle w:val="NormalWeb"/>
        <w:jc w:val="center"/>
        <w:rPr>
          <w:rStyle w:val="Strong"/>
          <w:rFonts w:ascii="Arial" w:hAnsi="Arial" w:cs="Arial"/>
          <w:sz w:val="32"/>
          <w:szCs w:val="32"/>
          <w:lang w:val="en"/>
        </w:rPr>
      </w:pPr>
    </w:p>
    <w:p w:rsidR="000B4FCB" w:rsidRPr="001031B6" w:rsidRDefault="000B4FCB" w:rsidP="001031B6">
      <w:pPr>
        <w:pStyle w:val="NormalWeb"/>
        <w:jc w:val="center"/>
        <w:rPr>
          <w:rStyle w:val="Strong"/>
          <w:rFonts w:ascii="Arial" w:hAnsi="Arial" w:cs="Arial"/>
          <w:sz w:val="32"/>
          <w:szCs w:val="32"/>
          <w:lang w:val="en"/>
        </w:rPr>
      </w:pPr>
      <w:bookmarkStart w:id="0" w:name="_GoBack"/>
      <w:bookmarkEnd w:id="0"/>
      <w:r>
        <w:rPr>
          <w:rStyle w:val="Strong"/>
          <w:rFonts w:ascii="Arial" w:hAnsi="Arial" w:cs="Arial"/>
          <w:sz w:val="32"/>
          <w:szCs w:val="32"/>
          <w:lang w:val="en"/>
        </w:rPr>
        <w:t>TOLEDO CITY COUNCIL 2017</w:t>
      </w:r>
    </w:p>
    <w:p w:rsidR="000B4FCB" w:rsidRDefault="000B4FCB" w:rsidP="000B4FCB">
      <w:pPr>
        <w:pStyle w:val="NormalWeb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 xml:space="preserve">President of Council - </w:t>
      </w:r>
      <w:r>
        <w:rPr>
          <w:rFonts w:ascii="Arial" w:hAnsi="Arial" w:cs="Arial"/>
          <w:lang w:val="en"/>
        </w:rPr>
        <w:t>Steven Steel - </w:t>
      </w:r>
      <w:hyperlink r:id="rId5" w:history="1">
        <w:r>
          <w:rPr>
            <w:rStyle w:val="Hyperlink"/>
            <w:rFonts w:ascii="Arial" w:hAnsi="Arial" w:cs="Arial"/>
            <w:lang w:val="en"/>
          </w:rPr>
          <w:t>Steven.Steel@toledo.oh.gov</w:t>
        </w:r>
      </w:hyperlink>
    </w:p>
    <w:p w:rsidR="000B4FCB" w:rsidRPr="00EF4D5C" w:rsidRDefault="000B4FCB" w:rsidP="000B4FCB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</w:pPr>
      <w:r w:rsidRPr="00EF4D5C"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  <w:t>COUNCIL MEMBERS BY DISTRICT</w:t>
      </w:r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1: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 xml:space="preserve"> Tyrone Riley - </w:t>
      </w:r>
      <w:hyperlink r:id="rId6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Tyrone.Riley@toledo.oh.gov</w:t>
        </w:r>
      </w:hyperlink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2:  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 xml:space="preserve">Matt Cherry - </w:t>
      </w:r>
      <w:hyperlink r:id="rId7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Matt.Cherry@toledo.oh.gov</w:t>
        </w:r>
      </w:hyperlink>
      <w:r w:rsidRPr="00EF4D5C">
        <w:rPr>
          <w:rFonts w:ascii="Arial" w:eastAsia="Times New Roman" w:hAnsi="Arial" w:cs="Arial"/>
          <w:sz w:val="24"/>
          <w:szCs w:val="24"/>
          <w:lang w:val="en"/>
        </w:rPr>
        <w:t> </w:t>
      </w:r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3: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 xml:space="preserve"> Peter Ujvagi - </w:t>
      </w:r>
      <w:hyperlink r:id="rId8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Peter.Ujvagi@toledo.oh.gov</w:t>
        </w:r>
      </w:hyperlink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4: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> Yvonne Harper -  </w:t>
      </w:r>
      <w:hyperlink r:id="rId9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Yvonne.Harper@toledo.oh.gov </w:t>
        </w:r>
      </w:hyperlink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5: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 xml:space="preserve"> Tom Waniewski - </w:t>
      </w:r>
      <w:hyperlink r:id="rId10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Tom.Waniewski@toledo.oh.gov</w:t>
        </w:r>
      </w:hyperlink>
    </w:p>
    <w:p w:rsidR="000B4FCB" w:rsidRPr="00EF4D5C" w:rsidRDefault="000B4FCB" w:rsidP="000B4FCB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b/>
          <w:bCs/>
          <w:sz w:val="24"/>
          <w:szCs w:val="24"/>
          <w:lang w:val="en"/>
        </w:rPr>
        <w:t>District 6:</w:t>
      </w:r>
      <w:r w:rsidRPr="00EF4D5C">
        <w:rPr>
          <w:rFonts w:ascii="Arial" w:eastAsia="Times New Roman" w:hAnsi="Arial" w:cs="Arial"/>
          <w:sz w:val="24"/>
          <w:szCs w:val="24"/>
          <w:lang w:val="en"/>
        </w:rPr>
        <w:t xml:space="preserve"> Lindsay Webb - </w:t>
      </w:r>
      <w:hyperlink r:id="rId11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Lindsay.Webb@toledo.oh.gov</w:t>
        </w:r>
      </w:hyperlink>
    </w:p>
    <w:p w:rsidR="000B4FCB" w:rsidRPr="00EF4D5C" w:rsidRDefault="000B4FCB" w:rsidP="000B4FCB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</w:pPr>
      <w:r w:rsidRPr="00EF4D5C"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  <w:t>AT-LARGE COUNCIL MEMBERS</w:t>
      </w:r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Cecelia Adams - </w:t>
      </w:r>
      <w:hyperlink r:id="rId12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Cecelia.Adams@toledo.oh.gov</w:t>
        </w:r>
      </w:hyperlink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Rob Ludeman - </w:t>
      </w:r>
      <w:hyperlink r:id="rId13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Rob.Ludeman@toledo.oh.gov</w:t>
        </w:r>
      </w:hyperlink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Sandy Spang - </w:t>
      </w:r>
      <w:hyperlink r:id="rId14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Sandy.Spang@Toledo.oh.gov</w:t>
        </w:r>
      </w:hyperlink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Steven Steel - </w:t>
      </w:r>
      <w:hyperlink r:id="rId15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Steven.Steel@toledo.oh.gov</w:t>
        </w:r>
      </w:hyperlink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Larry Sykes - </w:t>
      </w:r>
      <w:hyperlink r:id="rId16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Larry.Sykes@toledo.oh.gov</w:t>
        </w:r>
      </w:hyperlink>
    </w:p>
    <w:p w:rsidR="000B4FCB" w:rsidRPr="00EF4D5C" w:rsidRDefault="000B4FCB" w:rsidP="000B4FCB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sz w:val="24"/>
          <w:szCs w:val="24"/>
          <w:lang w:val="en"/>
        </w:rPr>
      </w:pPr>
      <w:r w:rsidRPr="00EF4D5C">
        <w:rPr>
          <w:rFonts w:ascii="Arial" w:eastAsia="Times New Roman" w:hAnsi="Arial" w:cs="Arial"/>
          <w:sz w:val="24"/>
          <w:szCs w:val="24"/>
          <w:lang w:val="en"/>
        </w:rPr>
        <w:t>Kurt Young - </w:t>
      </w:r>
      <w:hyperlink r:id="rId17" w:history="1">
        <w:r w:rsidRPr="00EF4D5C">
          <w:rPr>
            <w:rFonts w:ascii="Arial" w:eastAsia="Times New Roman" w:hAnsi="Arial" w:cs="Arial"/>
            <w:color w:val="0E81AF"/>
            <w:sz w:val="24"/>
            <w:szCs w:val="24"/>
            <w:lang w:val="en"/>
          </w:rPr>
          <w:t>Kurt.Young@Toledo.oh.gov</w:t>
        </w:r>
      </w:hyperlink>
    </w:p>
    <w:p w:rsidR="000B4FCB" w:rsidRPr="000B4FCB" w:rsidRDefault="000B4FCB" w:rsidP="001031B6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before="300" w:after="300" w:line="240" w:lineRule="auto"/>
        <w:ind w:left="360" w:right="-225" w:firstLine="0"/>
        <w:outlineLvl w:val="2"/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</w:pPr>
      <w:r w:rsidRPr="000B4FCB">
        <w:rPr>
          <w:rFonts w:ascii="Arial" w:eastAsia="Times New Roman" w:hAnsi="Arial" w:cs="Arial"/>
          <w:b/>
          <w:bCs/>
          <w:color w:val="0E81AF"/>
          <w:sz w:val="27"/>
          <w:szCs w:val="27"/>
          <w:lang w:val="en"/>
        </w:rPr>
        <w:t>PUBLIC SAFETY &amp; CRIMINAL JUSTICE REFORM</w:t>
      </w:r>
    </w:p>
    <w:p w:rsidR="000B4FCB" w:rsidRPr="000B4FCB" w:rsidRDefault="001031B6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Kurt Young</w:t>
      </w:r>
      <w:r w:rsidR="000B4FCB" w:rsidRPr="000B4FCB">
        <w:rPr>
          <w:rFonts w:ascii="Arial" w:eastAsia="Times New Roman" w:hAnsi="Arial" w:cs="Arial"/>
          <w:sz w:val="24"/>
          <w:szCs w:val="24"/>
          <w:lang w:val="en"/>
        </w:rPr>
        <w:t>, Chair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Tyrone Riley, Vice Chair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Cecelia Adams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Rob Ludeman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Larry Sykes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Peter Ujvagi</w:t>
      </w:r>
    </w:p>
    <w:p w:rsidR="000B4FCB" w:rsidRPr="000B4FCB" w:rsidRDefault="000B4FCB" w:rsidP="000B4FC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right="-225"/>
        <w:rPr>
          <w:rFonts w:ascii="Arial" w:eastAsia="Times New Roman" w:hAnsi="Arial" w:cs="Arial"/>
          <w:sz w:val="24"/>
          <w:szCs w:val="24"/>
          <w:lang w:val="en"/>
        </w:rPr>
      </w:pPr>
      <w:r w:rsidRPr="000B4FCB">
        <w:rPr>
          <w:rFonts w:ascii="Arial" w:eastAsia="Times New Roman" w:hAnsi="Arial" w:cs="Arial"/>
          <w:sz w:val="24"/>
          <w:szCs w:val="24"/>
          <w:lang w:val="en"/>
        </w:rPr>
        <w:t>Lindsay Webb</w:t>
      </w:r>
    </w:p>
    <w:p w:rsidR="00730F53" w:rsidRDefault="00730F53"/>
    <w:sectPr w:rsidR="00730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0F9D"/>
    <w:multiLevelType w:val="multilevel"/>
    <w:tmpl w:val="5E38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065A0C"/>
    <w:multiLevelType w:val="multilevel"/>
    <w:tmpl w:val="A4168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CB"/>
    <w:rsid w:val="000B4FCB"/>
    <w:rsid w:val="001031B6"/>
    <w:rsid w:val="00730F53"/>
    <w:rsid w:val="00D332FD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C3027"/>
  <w15:chartTrackingRefBased/>
  <w15:docId w15:val="{D7A861B1-E10C-4AEE-938C-56C9EF72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FCB"/>
  </w:style>
  <w:style w:type="paragraph" w:styleId="Heading3">
    <w:name w:val="heading 3"/>
    <w:basedOn w:val="Normal"/>
    <w:link w:val="Heading3Char"/>
    <w:uiPriority w:val="9"/>
    <w:qFormat/>
    <w:rsid w:val="000B4FCB"/>
    <w:pPr>
      <w:spacing w:before="150" w:after="150" w:line="240" w:lineRule="auto"/>
      <w:outlineLvl w:val="2"/>
    </w:pPr>
    <w:rPr>
      <w:rFonts w:ascii="Times New Roman" w:eastAsia="Times New Roman" w:hAnsi="Times New Roman" w:cs="Times New Roman"/>
      <w:b/>
      <w:bCs/>
      <w:color w:val="0E81A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4FCB"/>
    <w:rPr>
      <w:strike w:val="0"/>
      <w:dstrike w:val="0"/>
      <w:color w:val="0E81A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B4F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4FCB"/>
    <w:rPr>
      <w:rFonts w:ascii="Times New Roman" w:eastAsia="Times New Roman" w:hAnsi="Times New Roman" w:cs="Times New Roman"/>
      <w:b/>
      <w:bCs/>
      <w:color w:val="0E81AF"/>
      <w:sz w:val="27"/>
      <w:szCs w:val="27"/>
    </w:rPr>
  </w:style>
  <w:style w:type="paragraph" w:styleId="ListParagraph">
    <w:name w:val="List Paragraph"/>
    <w:basedOn w:val="Normal"/>
    <w:uiPriority w:val="34"/>
    <w:qFormat/>
    <w:rsid w:val="000B4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4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41225">
                          <w:marLeft w:val="-225"/>
                          <w:marRight w:val="-22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5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9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Ujvagi@toledo.oh.gov" TargetMode="External"/><Relationship Id="rId13" Type="http://schemas.openxmlformats.org/officeDocument/2006/relationships/hyperlink" Target="mailto:Rob.Ludeman@toledo.oh.gov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tt.Cherry@toledo.oh.gov" TargetMode="External"/><Relationship Id="rId12" Type="http://schemas.openxmlformats.org/officeDocument/2006/relationships/hyperlink" Target="mailto:Cecelia.Adams@toledo.oh.gov" TargetMode="External"/><Relationship Id="rId17" Type="http://schemas.openxmlformats.org/officeDocument/2006/relationships/hyperlink" Target="mailto:Kurt.Young@Toledo.oh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Larry.Sykes@toledo.oh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yrone.Riley@toledo.oh.gov" TargetMode="External"/><Relationship Id="rId11" Type="http://schemas.openxmlformats.org/officeDocument/2006/relationships/hyperlink" Target="mailto:Lindsay.Webb@toledo.oh.gov" TargetMode="External"/><Relationship Id="rId5" Type="http://schemas.openxmlformats.org/officeDocument/2006/relationships/hyperlink" Target="mailto:Steven.Steel@toledo.oh.gov" TargetMode="External"/><Relationship Id="rId15" Type="http://schemas.openxmlformats.org/officeDocument/2006/relationships/hyperlink" Target="mailto:Steven.Steel@toledo.oh.gov" TargetMode="External"/><Relationship Id="rId10" Type="http://schemas.openxmlformats.org/officeDocument/2006/relationships/hyperlink" Target="mailto:Tom.Waniewski@toledo.oh.gov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vonne.Harper@toledo.oh.gov" TargetMode="External"/><Relationship Id="rId14" Type="http://schemas.openxmlformats.org/officeDocument/2006/relationships/hyperlink" Target="mailto:Sandy.Spang@Toledo.o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Sitter</dc:creator>
  <cp:keywords/>
  <dc:description/>
  <cp:lastModifiedBy>amorris</cp:lastModifiedBy>
  <cp:revision>2</cp:revision>
  <cp:lastPrinted>2017-08-01T15:56:00Z</cp:lastPrinted>
  <dcterms:created xsi:type="dcterms:W3CDTF">2017-08-17T15:47:00Z</dcterms:created>
  <dcterms:modified xsi:type="dcterms:W3CDTF">2017-08-17T15:47:00Z</dcterms:modified>
</cp:coreProperties>
</file>